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обучения педагога по курсу «Азбука»</w:t>
        <w:tab/>
        <w:t xml:space="preserve"> ФИО педагога_____________________ФИО эксперта_______________</w:t>
      </w:r>
    </w:p>
    <w:tbl>
      <w:tblPr>
        <w:tblStyle w:val="Table1"/>
        <w:tblW w:w="15720.0" w:type="dxa"/>
        <w:jc w:val="left"/>
        <w:tblInd w:w="-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2925"/>
        <w:gridCol w:w="6030"/>
        <w:gridCol w:w="4020"/>
        <w:gridCol w:w="2175"/>
        <w:tblGridChange w:id="0">
          <w:tblGrid>
            <w:gridCol w:w="570"/>
            <w:gridCol w:w="2925"/>
            <w:gridCol w:w="6030"/>
            <w:gridCol w:w="4020"/>
            <w:gridCol w:w="2175"/>
          </w:tblGrid>
        </w:tblGridChange>
      </w:tblGrid>
      <w:tr>
        <w:trPr>
          <w:cantSplit w:val="0"/>
          <w:trHeight w:val="819.902343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Рабочие материалы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Домашнее задание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Оценивание: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отлично/хорошо/ 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Незачет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выполнения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Введение в обучение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обучения педагогов по курсу «Азбука»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Приступить к обучению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ОРП «Азбука» Особенности курса и планирования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 15 мин.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Распечатанная или электронная версия ОРП «Азбука»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Регламент составления Рабочей программы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Распечатанная или электронная версия рабочей тетради «Азбука»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Составить рабочую программу по курсу «Азбука»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Диагностический лист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диагностики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Методика допредметной диагностики Лысенко О.В.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 20 мин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Обучающая презентация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Провести диагностику, сделать письменное заключение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Родительская встреча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Презентация встречи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Составить развернутый план встречи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Дидактические игры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Дидактические игры Лысенко О.В. («Методические рекомендации для учителя. Обучение чтению за 15 уроков»)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Видео «5 дидактических игр к курсу Азбука» (Имитация объяснения для детей и проигрыш учителем). Видео до 3 мин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Технологическая карта к 1 занятию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Технологическая карта занятия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Презентация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 35 мин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Технологическая карта к 2 занятию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Технологическая карта занятия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Презентация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 8 мин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Составить ТК 1 занятия при условии, что по результатам диагностики 2 детей знают АОУЫПСМ, 3 детей АОУ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ре АМПО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Технологическая карта к 3 занятию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Технологическая карта занятия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Презентация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 5 мин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9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Технологическая карта к 4 занятию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Технологическая карта занятия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Презентация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 5 мин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Собеседование /Видео «Выделение первого звука в слове» Методика проведения. Видео до 3 мин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Технологическая карта к 5 занятию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Технологическая карта занятия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Презентация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 5 мин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9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Технологическая карта к 6 занятию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Технологическая карта занятия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Презентация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 5 мин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Собеседование /Видео объяснение алгоритма изучения и закрепления гласной буквы. Видео до 1 мин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9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Технологическая карта к 7 занятию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Технологическая карта занятия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Презентация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 5 мин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.8632812499999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Технологическая карта к 8 занятию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Технологическая карта занятия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Презентация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 7 мин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Собеседование/Видео объяснение алгоритма изучения и закрепления согласной буквы. Видео до 1 мин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.3864746093749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Дидактические материалы к курсу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Дидактический печатный и электронный варианты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Обучающее видео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Видео «Дидактические материалы к курсу» Видео до 1 мин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14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35D2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35D2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YjqC/pjy8YbJtCDYrT1+cEE5Qg==">AMUW2mVKhITUl2/yufiDmVjPtNdqGPIJamAd2c/MeGAcx2mItfZOHDn6Id8cqiRuwa/GPf71Svrjdqn9rN/E1snWJSsg3zxb0xfQm1k3oMzNsgvMcNOmrYqTx3L3kEZJannI2qRbm8sE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2022-04-06T03:58:00Z</dcterms:created>
  <dc:creator>Пользователь</dc:creator>
</cp:coreProperties>
</file>